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DA61A" w14:textId="77777777" w:rsidR="004658CD" w:rsidRDefault="004658CD" w:rsidP="004658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действия студента,</w:t>
      </w:r>
    </w:p>
    <w:p w14:paraId="7189D995" w14:textId="77777777" w:rsidR="004658CD" w:rsidRDefault="004658CD" w:rsidP="004658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защите выпускной квалификационной работы с применением дистанционных образовательных технологий</w:t>
      </w:r>
    </w:p>
    <w:p w14:paraId="506D146D" w14:textId="77777777" w:rsidR="004658CD" w:rsidRDefault="004658CD" w:rsidP="004658C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B577A3" w14:textId="77777777" w:rsidR="004658CD" w:rsidRDefault="004658CD" w:rsidP="004658C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допуска к защите ВКР</w:t>
      </w:r>
    </w:p>
    <w:p w14:paraId="63BB5A1E" w14:textId="77777777" w:rsidR="004658CD" w:rsidRDefault="004658CD" w:rsidP="004658C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рабочему месту обучающегося</w:t>
      </w:r>
    </w:p>
    <w:p w14:paraId="257D09B1" w14:textId="77777777" w:rsidR="004658CD" w:rsidRDefault="004658CD" w:rsidP="004658C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к подключению к телеконференции для зашиты ВКР</w:t>
      </w:r>
    </w:p>
    <w:p w14:paraId="48E98824" w14:textId="77777777" w:rsidR="004658CD" w:rsidRDefault="004658CD" w:rsidP="004658C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действий студента во время защиты ВКР</w:t>
      </w:r>
    </w:p>
    <w:p w14:paraId="4218B9CD" w14:textId="77777777" w:rsidR="004658CD" w:rsidRDefault="004658CD" w:rsidP="004658C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возникли проблемы во время защиты </w:t>
      </w:r>
    </w:p>
    <w:p w14:paraId="499CB674" w14:textId="77777777" w:rsidR="004658CD" w:rsidRDefault="004658CD" w:rsidP="004658CD">
      <w:pPr>
        <w:rPr>
          <w:rFonts w:ascii="Times New Roman" w:hAnsi="Times New Roman" w:cs="Times New Roman"/>
          <w:sz w:val="28"/>
          <w:szCs w:val="28"/>
        </w:rPr>
      </w:pPr>
    </w:p>
    <w:p w14:paraId="1C1056D6" w14:textId="77777777" w:rsidR="004658CD" w:rsidRDefault="004658CD" w:rsidP="004658C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допуска к защите ВКР</w:t>
      </w:r>
    </w:p>
    <w:p w14:paraId="39E0094A" w14:textId="4C15D994" w:rsidR="004658CD" w:rsidRDefault="004658CD" w:rsidP="004658C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Готовая выпускная работа в распечатанном виде и сшитая типографским способом должна быть представлена на кафедру </w:t>
      </w:r>
      <w:r w:rsidR="00090D6E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  <w:r w:rsidR="008530E5">
        <w:rPr>
          <w:rFonts w:ascii="Times New Roman" w:hAnsi="Times New Roman" w:cs="Times New Roman"/>
          <w:sz w:val="28"/>
          <w:szCs w:val="28"/>
        </w:rPr>
        <w:t xml:space="preserve"> за 2 недели до защиты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30E5">
        <w:rPr>
          <w:rFonts w:ascii="Times New Roman" w:hAnsi="Times New Roman" w:cs="Times New Roman"/>
          <w:sz w:val="28"/>
          <w:szCs w:val="28"/>
        </w:rPr>
        <w:t xml:space="preserve"> </w:t>
      </w:r>
      <w:r w:rsidR="00D74FF5">
        <w:rPr>
          <w:rFonts w:ascii="Times New Roman" w:hAnsi="Times New Roman" w:cs="Times New Roman"/>
          <w:sz w:val="28"/>
          <w:szCs w:val="28"/>
        </w:rPr>
        <w:t>Студенты, н</w:t>
      </w:r>
      <w:r w:rsidR="001845B9">
        <w:rPr>
          <w:rFonts w:ascii="Times New Roman" w:hAnsi="Times New Roman" w:cs="Times New Roman"/>
          <w:sz w:val="28"/>
          <w:szCs w:val="28"/>
        </w:rPr>
        <w:t xml:space="preserve">е сдавшие в установленные сроки </w:t>
      </w:r>
      <w:r w:rsidR="00D74FF5">
        <w:rPr>
          <w:rFonts w:ascii="Times New Roman" w:hAnsi="Times New Roman" w:cs="Times New Roman"/>
          <w:sz w:val="28"/>
          <w:szCs w:val="28"/>
        </w:rPr>
        <w:t xml:space="preserve">ВКР на кафедру </w:t>
      </w:r>
      <w:r w:rsidR="008530E5">
        <w:rPr>
          <w:rFonts w:ascii="Times New Roman" w:hAnsi="Times New Roman" w:cs="Times New Roman"/>
          <w:sz w:val="28"/>
          <w:szCs w:val="28"/>
        </w:rPr>
        <w:t>будут отчислены в соответствии с пунктом 5.8 Положения о выпускной квали</w:t>
      </w:r>
      <w:r w:rsidR="008A3DC2">
        <w:rPr>
          <w:rFonts w:ascii="Times New Roman" w:hAnsi="Times New Roman" w:cs="Times New Roman"/>
          <w:sz w:val="28"/>
          <w:szCs w:val="28"/>
        </w:rPr>
        <w:t>фикационной работе</w:t>
      </w:r>
      <w:bookmarkStart w:id="0" w:name="_GoBack"/>
      <w:bookmarkEnd w:id="0"/>
      <w:r w:rsidR="008530E5">
        <w:rPr>
          <w:rFonts w:ascii="Times New Roman" w:hAnsi="Times New Roman" w:cs="Times New Roman"/>
          <w:sz w:val="28"/>
          <w:szCs w:val="28"/>
        </w:rPr>
        <w:t>.</w:t>
      </w:r>
    </w:p>
    <w:p w14:paraId="62D1228A" w14:textId="77777777" w:rsidR="004658CD" w:rsidRDefault="004658CD" w:rsidP="004658C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подшивки ВКР определен Методическими указаниями по написанию ВКР, размещенными в ЭСДО в дисциплине «Защита выпускной квалификационной работы, включая подготовку к защите и процедуру защиты»</w:t>
      </w:r>
    </w:p>
    <w:p w14:paraId="0C26ECFD" w14:textId="77777777" w:rsidR="004658CD" w:rsidRDefault="004658CD" w:rsidP="004658C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готовой ВКР понимается завершенная работа, которая одобрена научным руководителем, на которую есть отзыв, подписанный научным руководителем. </w:t>
      </w:r>
    </w:p>
    <w:p w14:paraId="4C5E6C1E" w14:textId="481F1687" w:rsidR="004658CD" w:rsidRDefault="008530E5" w:rsidP="004658C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 недели до защиты</w:t>
      </w:r>
      <w:r w:rsidR="004658CD">
        <w:rPr>
          <w:rFonts w:ascii="Times New Roman" w:hAnsi="Times New Roman" w:cs="Times New Roman"/>
          <w:sz w:val="28"/>
          <w:szCs w:val="28"/>
        </w:rPr>
        <w:t xml:space="preserve"> в дисциплине </w:t>
      </w:r>
      <w:r w:rsidR="004658CD">
        <w:rPr>
          <w:rFonts w:ascii="Times New Roman" w:hAnsi="Times New Roman" w:cs="Times New Roman"/>
          <w:b/>
          <w:sz w:val="28"/>
          <w:szCs w:val="28"/>
        </w:rPr>
        <w:t>«</w:t>
      </w:r>
      <w:r w:rsidR="004658C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Защита выпускной квалификационной работы, включая подготовку к процедуре защиты и процедуру защиты»</w:t>
      </w:r>
      <w:r w:rsidR="004658CD">
        <w:rPr>
          <w:rFonts w:ascii="Segoe UI" w:hAnsi="Segoe UI" w:cs="Segoe UI"/>
          <w:shd w:val="clear" w:color="auto" w:fill="FFFFFF"/>
        </w:rPr>
        <w:t xml:space="preserve"> </w:t>
      </w:r>
      <w:r w:rsidR="004658CD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должны быть загружены следующие документы: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4658CD" w14:paraId="12F9A53A" w14:textId="77777777" w:rsidTr="004658CD"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9C4E" w14:textId="77777777" w:rsidR="004658CD" w:rsidRDefault="004658CD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Бакалавры </w:t>
            </w:r>
          </w:p>
          <w:p w14:paraId="44873B45" w14:textId="77777777" w:rsidR="004658CD" w:rsidRDefault="004658CD">
            <w:pPr>
              <w:pStyle w:val="a4"/>
              <w:spacing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(все направления и профили подготовки)</w:t>
            </w:r>
          </w:p>
        </w:tc>
      </w:tr>
      <w:tr w:rsidR="004658CD" w14:paraId="6BF2CD03" w14:textId="77777777" w:rsidTr="004658CD"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6FC6" w14:textId="77777777" w:rsidR="004658CD" w:rsidRDefault="004658CD" w:rsidP="002C6467">
            <w:pPr>
              <w:pStyle w:val="a4"/>
              <w:numPr>
                <w:ilvl w:val="0"/>
                <w:numId w:val="4"/>
              </w:numPr>
              <w:spacing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Выпуская квалификационная работа в формате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pdf</w:t>
            </w:r>
          </w:p>
          <w:p w14:paraId="7280C044" w14:textId="77777777" w:rsidR="004658CD" w:rsidRDefault="004658CD" w:rsidP="002C6467">
            <w:pPr>
              <w:pStyle w:val="a4"/>
              <w:numPr>
                <w:ilvl w:val="0"/>
                <w:numId w:val="4"/>
              </w:numPr>
              <w:spacing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Иллюстративный материал в формате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pdf</w:t>
            </w:r>
          </w:p>
          <w:p w14:paraId="505CD987" w14:textId="77777777" w:rsidR="004658CD" w:rsidRDefault="004658CD" w:rsidP="002C6467">
            <w:pPr>
              <w:pStyle w:val="a4"/>
              <w:numPr>
                <w:ilvl w:val="0"/>
                <w:numId w:val="4"/>
              </w:numPr>
              <w:spacing w:line="240" w:lineRule="auto"/>
              <w:ind w:left="357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Справка о результатах проверки текстового документа на наличие заимствований</w:t>
            </w:r>
          </w:p>
          <w:p w14:paraId="1511EE61" w14:textId="77777777" w:rsidR="004658CD" w:rsidRDefault="004658CD">
            <w:pPr>
              <w:pStyle w:val="a4"/>
              <w:spacing w:line="240" w:lineRule="auto"/>
              <w:ind w:left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AFDAC2" w14:textId="77777777" w:rsidR="004658CD" w:rsidRDefault="004658CD" w:rsidP="004658CD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61682941" w14:textId="77777777" w:rsidR="004658CD" w:rsidRDefault="004658CD" w:rsidP="004658C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несоблюдении сроков предоставления документов, перечисленных в пункте 1 и 4, а также при некомплектности документов, студент к защите в ГЭК </w:t>
      </w:r>
      <w:r>
        <w:rPr>
          <w:rFonts w:ascii="Times New Roman" w:hAnsi="Times New Roman" w:cs="Times New Roman"/>
          <w:b/>
          <w:sz w:val="28"/>
          <w:szCs w:val="28"/>
        </w:rPr>
        <w:t>не допускается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038837" w14:textId="77777777" w:rsidR="004658CD" w:rsidRDefault="004658CD" w:rsidP="004658C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условии наличия и подтверждения объективных причин нарушения пункта 5 защита студента переносится на резервный день.</w:t>
      </w:r>
    </w:p>
    <w:p w14:paraId="468D8B82" w14:textId="77777777" w:rsidR="004658CD" w:rsidRDefault="004658CD" w:rsidP="004658C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F2DD8DD" w14:textId="77777777" w:rsidR="004658CD" w:rsidRDefault="004658CD" w:rsidP="004658C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рабочему месту обучающегося</w:t>
      </w:r>
    </w:p>
    <w:p w14:paraId="5CE55992" w14:textId="77777777" w:rsidR="004658CD" w:rsidRDefault="004658CD" w:rsidP="004658C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дистанционных государственных аттестационных испытаниях рабочее место обучающегося должно соответствовать техническим требованиям, указанным в Приложении 1.</w:t>
      </w:r>
    </w:p>
    <w:p w14:paraId="65AA1439" w14:textId="77777777" w:rsidR="004658CD" w:rsidRDefault="004658CD" w:rsidP="004658C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допускается присутствие посторонних лиц, а также посторонние звуки во время дистанционной зашиты выпускной квалификационной работы </w:t>
      </w:r>
    </w:p>
    <w:p w14:paraId="48D6B4E9" w14:textId="77777777" w:rsidR="004658CD" w:rsidRDefault="004658CD" w:rsidP="004658CD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Обучающийся должен заблаговременно удостовериться, в том, что его рабочее место соответствует указанным в Приложении 1 требованиям, проверить работоспособность веб-камеры, микрофона, динамиков.</w:t>
      </w:r>
    </w:p>
    <w:p w14:paraId="6FE71F31" w14:textId="77777777" w:rsidR="004658CD" w:rsidRDefault="004658CD" w:rsidP="004658C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A47EC2" w14:textId="77777777" w:rsidR="004658CD" w:rsidRDefault="004658CD" w:rsidP="004658CD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Подготовка к подключению к телеконференции для зашиты ВКР</w:t>
      </w:r>
    </w:p>
    <w:p w14:paraId="119F97F2" w14:textId="77777777" w:rsidR="004658CD" w:rsidRDefault="004658CD" w:rsidP="004658C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дисциплине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Защита выпускной квалификационной работы, включая подготовку к защите и процедуру защиты»</w:t>
      </w:r>
      <w:r>
        <w:rPr>
          <w:rFonts w:ascii="Segoe UI" w:hAnsi="Segoe UI" w:cs="Segoe UI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будут размещены списки студентов по дням и времени защиты, а также указаны контактные данные технического специалиста, в случае возникновения технических проблем.</w:t>
      </w:r>
    </w:p>
    <w:p w14:paraId="3294CC9F" w14:textId="77777777" w:rsidR="004658CD" w:rsidRDefault="004658CD" w:rsidP="004658C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календаре в ЭСДО будет отмечен день заседания ГЭК и ссылка для подключения к телеконференции. </w:t>
      </w:r>
    </w:p>
    <w:p w14:paraId="117AC1F6" w14:textId="77777777" w:rsidR="004658CD" w:rsidRDefault="004658CD" w:rsidP="004658CD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Непосредственно перед началом конференции необходимо подготовить паспорт и открыть презентацию (иллюстративный материал) на рабочем столе.</w:t>
      </w:r>
    </w:p>
    <w:p w14:paraId="2D6FB7CF" w14:textId="77777777" w:rsidR="004658CD" w:rsidRDefault="004658CD" w:rsidP="004658C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1EB57F1" w14:textId="77777777" w:rsidR="004658CD" w:rsidRDefault="004658CD" w:rsidP="004658C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Порядок действий студента во время защиты ВКР</w:t>
      </w:r>
    </w:p>
    <w:p w14:paraId="2C9986ED" w14:textId="77777777" w:rsidR="004658CD" w:rsidRDefault="004658CD" w:rsidP="004658C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Время подключения к телеконференции размещено в расписании ГИА. Студент подключается к конференции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 10 минут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 в указанного в расписании времени начала работы ГЭК. </w:t>
      </w:r>
    </w:p>
    <w:p w14:paraId="18DA0BCA" w14:textId="77777777" w:rsidR="004658CD" w:rsidRDefault="004658CD" w:rsidP="004658C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Студент должен иметь паспорт для идентификации личности перед началом проведения защиты. По просьбе секретаря комиссии студенту необходимо продемонстрировать страницу паспорта с фотографией, приблизив ее к лицу таким образом, чтобы секретарь и члены ГЭК могли однозначно идентифицировать его личность. </w:t>
      </w:r>
    </w:p>
    <w:p w14:paraId="0003081F" w14:textId="77777777" w:rsidR="004658CD" w:rsidRDefault="004658CD" w:rsidP="004658CD">
      <w:pPr>
        <w:pStyle w:val="a4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При невозможности проведения идентификации студент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не будет допущен к защите.  </w:t>
      </w:r>
    </w:p>
    <w:p w14:paraId="0F5B4889" w14:textId="77777777" w:rsidR="004658CD" w:rsidRDefault="004658CD" w:rsidP="004658C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проведения идентификации личности студент должен включить демонстрацию экрана своего компьютера с презентацией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(иллюстративным материалом), выполненной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465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>
        <w:rPr>
          <w:rFonts w:ascii="Times New Roman" w:hAnsi="Times New Roman" w:cs="Times New Roman"/>
          <w:sz w:val="28"/>
          <w:szCs w:val="28"/>
        </w:rPr>
        <w:t xml:space="preserve"> (или </w:t>
      </w:r>
      <w:r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465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3BFA56E2" w14:textId="77777777" w:rsidR="004658CD" w:rsidRDefault="004658CD" w:rsidP="004658C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 ГЭК, уполномоченный Председателем ГЭК, объявляет тему выпускной квалификационной работы. </w:t>
      </w:r>
    </w:p>
    <w:p w14:paraId="0DE3FCBA" w14:textId="77777777" w:rsidR="004658CD" w:rsidRDefault="004658CD" w:rsidP="004658C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для выступления: 5-7 минут. Необходимо строго придерживаться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тайминга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 Председатель комиссии имеет право прервать выступление, если оно выходит за пределы отведенного времени.</w:t>
      </w:r>
    </w:p>
    <w:p w14:paraId="7E63147A" w14:textId="77777777" w:rsidR="004658CD" w:rsidRDefault="004658CD" w:rsidP="004658C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После завершения доклада члены комиссии задают студенту вопросы как непосредственно связанные с темой ВКР, так и близко к ней относящиеся. При ответах на вопросы студент имеет право пользоваться своей работой. Ответы на вопросы 5-10 минут. </w:t>
      </w:r>
    </w:p>
    <w:p w14:paraId="3A159344" w14:textId="77777777" w:rsidR="004658CD" w:rsidRDefault="004658CD" w:rsidP="004658C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 окончании защиты ВКР студент отключается от конференции, до момента объявления результатов защиты выпускной квалификационной работы.</w:t>
      </w:r>
    </w:p>
    <w:p w14:paraId="68BF76C9" w14:textId="77777777" w:rsidR="004658CD" w:rsidRDefault="004658CD" w:rsidP="004658CD">
      <w:pPr>
        <w:pStyle w:val="a4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Ориентировочное время оглашения результатов будет объявлено в начале заседания ГЭК. Точное время оглашения результатов будет размещено в чате телеконференции.</w:t>
      </w:r>
    </w:p>
    <w:p w14:paraId="143CEA1E" w14:textId="77777777" w:rsidR="004658CD" w:rsidRDefault="004658CD" w:rsidP="004658C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Председатель ГЭК оглашает оценки и объявляет работу ГЭК завершенной. Оглашение результатов проходит после выступления всех обучающихся и обсуждения оценок государственной комиссией.</w:t>
      </w:r>
    </w:p>
    <w:p w14:paraId="7FEE465A" w14:textId="77777777" w:rsidR="004658CD" w:rsidRDefault="004658CD" w:rsidP="004658CD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Результат защиты выпускной квалификационной работы отражается в электронной зачетке на следующий день после защиты.</w:t>
      </w:r>
    </w:p>
    <w:p w14:paraId="730DF981" w14:textId="77777777" w:rsidR="004658CD" w:rsidRDefault="004658CD" w:rsidP="004658CD">
      <w:pPr>
        <w:ind w:left="360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5. Если возникли проблемы во время защиты </w:t>
      </w:r>
    </w:p>
    <w:p w14:paraId="7A29D228" w14:textId="36CBE5D8" w:rsidR="004658CD" w:rsidRDefault="004658CD" w:rsidP="004658C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Если у студента возникли технические проблемы с оборудованием, или проблемы с Интернет-соединением, студенту необходимо сообщить об </w:t>
      </w:r>
      <w:r w:rsidR="00D726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этом </w:t>
      </w:r>
      <w:proofErr w:type="gramStart"/>
      <w:r w:rsidR="00D726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техническому специалисту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контактные </w:t>
      </w:r>
      <w:r w:rsidR="00D726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данные которого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будут размещены в ЭСДО в дисциплине 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Защита выпускной квалификационной работы, включая подготовку к защите и процедуру защиты»</w:t>
      </w:r>
    </w:p>
    <w:p w14:paraId="317031F5" w14:textId="77777777" w:rsidR="004658CD" w:rsidRDefault="004658CD" w:rsidP="004658C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этом случае выступление переносится в конец списка студентов, защищающихся в этой комиссии. За это время студенту необходимо попытаться решить возникшие проблемы. </w:t>
      </w:r>
    </w:p>
    <w:p w14:paraId="38394D5C" w14:textId="77777777" w:rsidR="004658CD" w:rsidRDefault="004658CD" w:rsidP="004658C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Если проблемы не удается решить за время конференции, то защита будет перенесена на резервный день. </w:t>
      </w:r>
    </w:p>
    <w:p w14:paraId="09599599" w14:textId="660A6D23" w:rsidR="004658CD" w:rsidRDefault="004658CD" w:rsidP="004658CD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Важно: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если </w:t>
      </w:r>
      <w:r w:rsidR="00D7266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студент во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время защиты не выходит на связь, то будет выставлена оценка «Неявка» за защиту ВКР</w:t>
      </w:r>
    </w:p>
    <w:p w14:paraId="4CCCB385" w14:textId="77777777" w:rsidR="004658CD" w:rsidRDefault="004658CD" w:rsidP="004658CD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br w:type="page"/>
      </w:r>
    </w:p>
    <w:p w14:paraId="640FE435" w14:textId="77777777" w:rsidR="004658CD" w:rsidRDefault="004658CD" w:rsidP="004658CD">
      <w:pPr>
        <w:pStyle w:val="a4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ПРИЛОЖЕНИЕ 1</w:t>
      </w:r>
    </w:p>
    <w:p w14:paraId="50B2BEDD" w14:textId="77777777" w:rsidR="004658CD" w:rsidRDefault="004658CD" w:rsidP="004658CD">
      <w:pPr>
        <w:pStyle w:val="a4"/>
        <w:jc w:val="right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7450F68E" w14:textId="77777777" w:rsidR="004658CD" w:rsidRDefault="004658CD" w:rsidP="004658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Технические требования для защиты </w:t>
      </w:r>
    </w:p>
    <w:p w14:paraId="610F905B" w14:textId="77777777" w:rsidR="004658CD" w:rsidRDefault="004658CD" w:rsidP="004658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выпускной квалификационной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21ED1E" w14:textId="77777777" w:rsidR="004658CD" w:rsidRDefault="004658CD" w:rsidP="004658CD">
      <w:pPr>
        <w:spacing w:after="100" w:afterAutospacing="1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1. ПК (ОС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mac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09926D9F" w14:textId="77777777" w:rsidR="004658CD" w:rsidRDefault="004658CD" w:rsidP="004658CD">
      <w:pPr>
        <w:spacing w:after="100" w:afterAutospacing="1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Веб-камера с разрешением HD (не менее 720р)</w:t>
      </w:r>
    </w:p>
    <w:p w14:paraId="51841872" w14:textId="77777777" w:rsidR="004658CD" w:rsidRDefault="004658CD" w:rsidP="004658CD">
      <w:pPr>
        <w:spacing w:after="100" w:afterAutospacing="1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Наушники</w:t>
      </w:r>
    </w:p>
    <w:p w14:paraId="53AAA348" w14:textId="77777777" w:rsidR="004658CD" w:rsidRDefault="004658CD" w:rsidP="004658CD">
      <w:pPr>
        <w:spacing w:after="100" w:afterAutospacing="1" w:line="240" w:lineRule="auto"/>
        <w:ind w:left="56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Микрофон (можно использовать встроенный в веб-камеру либо </w:t>
      </w:r>
      <w:proofErr w:type="gramStart"/>
      <w:r>
        <w:rPr>
          <w:rFonts w:ascii="Times New Roman" w:hAnsi="Times New Roman" w:cs="Times New Roman"/>
          <w:sz w:val="28"/>
          <w:szCs w:val="28"/>
        </w:rPr>
        <w:t>в  наушники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14:paraId="5446E123" w14:textId="77777777" w:rsidR="004658CD" w:rsidRDefault="004658CD" w:rsidP="004658CD">
      <w:pPr>
        <w:spacing w:after="0" w:line="240" w:lineRule="auto"/>
        <w:ind w:left="56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Установленный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Pr="004658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37EFB4" w14:textId="77777777" w:rsidR="004658CD" w:rsidRDefault="004658CD" w:rsidP="004658CD">
      <w:pPr>
        <w:spacing w:after="0" w:line="240" w:lineRule="auto"/>
        <w:ind w:left="56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c личным аккаунтом,  </w:t>
      </w:r>
    </w:p>
    <w:p w14:paraId="02F3AD21" w14:textId="77777777" w:rsidR="004658CD" w:rsidRDefault="004658CD" w:rsidP="004658CD">
      <w:pPr>
        <w:spacing w:after="0" w:line="240" w:lineRule="auto"/>
        <w:ind w:left="568" w:hanging="284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скачать можно по ссылке: </w:t>
      </w:r>
      <w:hyperlink r:id="rId5" w:tgtFrame="_blank" w:history="1">
        <w:r>
          <w:rPr>
            <w:rStyle w:val="a3"/>
            <w:color w:val="336699"/>
            <w:sz w:val="28"/>
            <w:szCs w:val="28"/>
          </w:rPr>
          <w:t>https://zoom.us/support/down4j</w:t>
        </w:r>
      </w:hyperlink>
      <w:r>
        <w:rPr>
          <w:sz w:val="28"/>
          <w:szCs w:val="28"/>
        </w:rPr>
        <w:t>)</w:t>
      </w:r>
    </w:p>
    <w:p w14:paraId="59456B35" w14:textId="77777777" w:rsidR="004658CD" w:rsidRDefault="004658CD" w:rsidP="004658CD">
      <w:pPr>
        <w:spacing w:before="100" w:beforeAutospacing="1" w:after="100" w:afterAutospacing="1" w:line="240" w:lineRule="auto"/>
        <w:ind w:left="568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Студент должен находиться перед камерой так, чтобы она охватывала на видео его рабочий стол и действия рук</w:t>
      </w:r>
    </w:p>
    <w:p w14:paraId="572EAE24" w14:textId="77777777" w:rsidR="004658CD" w:rsidRDefault="004658CD" w:rsidP="004658CD">
      <w:pPr>
        <w:rPr>
          <w:rFonts w:ascii="Times New Roman" w:hAnsi="Times New Roman" w:cs="Times New Roman"/>
          <w:b/>
          <w:sz w:val="28"/>
          <w:szCs w:val="28"/>
        </w:rPr>
      </w:pPr>
    </w:p>
    <w:p w14:paraId="34DB7C69" w14:textId="77777777" w:rsidR="004658CD" w:rsidRDefault="004658CD" w:rsidP="004658CD">
      <w:pPr>
        <w:pStyle w:val="a4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6340A01C" w14:textId="77777777" w:rsidR="004658CD" w:rsidRDefault="004658CD" w:rsidP="004658CD">
      <w:pPr>
        <w:rPr>
          <w:rFonts w:ascii="Times New Roman" w:hAnsi="Times New Roman" w:cs="Times New Roman"/>
          <w:sz w:val="28"/>
          <w:szCs w:val="28"/>
        </w:rPr>
      </w:pPr>
    </w:p>
    <w:p w14:paraId="606EC611" w14:textId="77777777" w:rsidR="00A756E7" w:rsidRDefault="00A756E7"/>
    <w:sectPr w:rsidR="00A75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3206F"/>
    <w:multiLevelType w:val="hybridMultilevel"/>
    <w:tmpl w:val="2FF63A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43FD2"/>
    <w:multiLevelType w:val="hybridMultilevel"/>
    <w:tmpl w:val="4B7E9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13BD5"/>
    <w:multiLevelType w:val="hybridMultilevel"/>
    <w:tmpl w:val="86B42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6284D"/>
    <w:multiLevelType w:val="hybridMultilevel"/>
    <w:tmpl w:val="D8AE18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A66E7"/>
    <w:multiLevelType w:val="hybridMultilevel"/>
    <w:tmpl w:val="86B42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F39FF"/>
    <w:multiLevelType w:val="hybridMultilevel"/>
    <w:tmpl w:val="E28EF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B4211A"/>
    <w:multiLevelType w:val="hybridMultilevel"/>
    <w:tmpl w:val="4B3CB6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27174"/>
    <w:multiLevelType w:val="hybridMultilevel"/>
    <w:tmpl w:val="522827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EC"/>
    <w:rsid w:val="00090D6E"/>
    <w:rsid w:val="001845B9"/>
    <w:rsid w:val="004658CD"/>
    <w:rsid w:val="005409A0"/>
    <w:rsid w:val="006E019E"/>
    <w:rsid w:val="008530E5"/>
    <w:rsid w:val="008A3DC2"/>
    <w:rsid w:val="009B4AA2"/>
    <w:rsid w:val="00A756E7"/>
    <w:rsid w:val="00B172EC"/>
    <w:rsid w:val="00D72665"/>
    <w:rsid w:val="00D74FF5"/>
    <w:rsid w:val="00E0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3574"/>
  <w15:chartTrackingRefBased/>
  <w15:docId w15:val="{1668B21A-AE03-4461-8C61-17596A7C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8C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58C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58CD"/>
    <w:pPr>
      <w:ind w:left="720"/>
      <w:contextualSpacing/>
    </w:pPr>
  </w:style>
  <w:style w:type="table" w:styleId="a5">
    <w:name w:val="Table Grid"/>
    <w:basedOn w:val="a1"/>
    <w:uiPriority w:val="39"/>
    <w:rsid w:val="004658C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74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4F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oom.us/support/down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Кирикова Мария Игоревна</cp:lastModifiedBy>
  <cp:revision>6</cp:revision>
  <cp:lastPrinted>2022-09-28T12:29:00Z</cp:lastPrinted>
  <dcterms:created xsi:type="dcterms:W3CDTF">2022-09-28T12:26:00Z</dcterms:created>
  <dcterms:modified xsi:type="dcterms:W3CDTF">2022-09-29T09:28:00Z</dcterms:modified>
</cp:coreProperties>
</file>